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F8CCF" w14:textId="77777777" w:rsidR="00E04FFA" w:rsidRPr="00B62074" w:rsidRDefault="00E04FFA" w:rsidP="00E04FFA">
      <w:pPr>
        <w:pStyle w:val="Default"/>
        <w:rPr>
          <w:rFonts w:asciiTheme="minorHAnsi" w:hAnsiTheme="minorHAnsi"/>
          <w:b/>
          <w:bCs/>
          <w:sz w:val="16"/>
          <w:szCs w:val="16"/>
        </w:rPr>
      </w:pPr>
    </w:p>
    <w:p w14:paraId="3C59C0BC" w14:textId="77777777" w:rsidR="00E04FFA" w:rsidRPr="00E04FFA" w:rsidRDefault="00650AE4" w:rsidP="00E04FFA">
      <w:pPr>
        <w:pStyle w:val="Default"/>
        <w:jc w:val="center"/>
        <w:rPr>
          <w:rFonts w:asciiTheme="minorHAnsi" w:hAnsiTheme="minorHAnsi" w:cstheme="minorHAnsi"/>
          <w:b/>
          <w:bCs/>
          <w:sz w:val="28"/>
          <w:szCs w:val="28"/>
        </w:rPr>
      </w:pPr>
      <w:r>
        <w:rPr>
          <w:rFonts w:asciiTheme="minorHAnsi" w:hAnsiTheme="minorHAnsi" w:cstheme="minorHAnsi"/>
          <w:b/>
          <w:bCs/>
          <w:sz w:val="28"/>
          <w:szCs w:val="28"/>
        </w:rPr>
        <w:t xml:space="preserve">Eagles in the Sky </w:t>
      </w:r>
      <w:r w:rsidR="0065479B">
        <w:rPr>
          <w:rFonts w:asciiTheme="minorHAnsi" w:hAnsiTheme="minorHAnsi" w:cstheme="minorHAnsi"/>
          <w:b/>
          <w:bCs/>
          <w:sz w:val="28"/>
          <w:szCs w:val="28"/>
        </w:rPr>
        <w:t>Child Care Association</w:t>
      </w:r>
    </w:p>
    <w:p w14:paraId="5A43B679" w14:textId="77777777" w:rsidR="001C272F" w:rsidRDefault="005946C5" w:rsidP="0045767D">
      <w:pPr>
        <w:pStyle w:val="Default"/>
        <w:spacing w:line="276" w:lineRule="auto"/>
        <w:jc w:val="center"/>
        <w:rPr>
          <w:rFonts w:asciiTheme="minorHAnsi" w:hAnsiTheme="minorHAnsi" w:cstheme="minorHAnsi"/>
          <w:b/>
          <w:bCs/>
          <w:sz w:val="28"/>
          <w:szCs w:val="28"/>
        </w:rPr>
      </w:pPr>
      <w:r>
        <w:rPr>
          <w:rFonts w:asciiTheme="minorHAnsi" w:hAnsiTheme="minorHAnsi" w:cstheme="minorHAnsi"/>
          <w:b/>
          <w:bCs/>
          <w:sz w:val="28"/>
          <w:szCs w:val="28"/>
        </w:rPr>
        <w:t>Regular</w:t>
      </w:r>
      <w:r w:rsidR="00D136B9">
        <w:rPr>
          <w:rFonts w:asciiTheme="minorHAnsi" w:hAnsiTheme="minorHAnsi" w:cstheme="minorHAnsi"/>
          <w:b/>
          <w:bCs/>
          <w:sz w:val="28"/>
          <w:szCs w:val="28"/>
        </w:rPr>
        <w:t xml:space="preserve"> </w:t>
      </w:r>
      <w:r w:rsidR="00400187">
        <w:rPr>
          <w:rFonts w:asciiTheme="minorHAnsi" w:hAnsiTheme="minorHAnsi" w:cstheme="minorHAnsi"/>
          <w:b/>
          <w:bCs/>
          <w:sz w:val="28"/>
          <w:szCs w:val="28"/>
        </w:rPr>
        <w:t>Part</w:t>
      </w:r>
      <w:r w:rsidR="001C272F">
        <w:rPr>
          <w:rFonts w:asciiTheme="minorHAnsi" w:hAnsiTheme="minorHAnsi" w:cstheme="minorHAnsi"/>
          <w:b/>
          <w:bCs/>
          <w:sz w:val="28"/>
          <w:szCs w:val="28"/>
        </w:rPr>
        <w:t xml:space="preserve">-time Out of School Care Educator </w:t>
      </w:r>
    </w:p>
    <w:p w14:paraId="72BC396A" w14:textId="77777777" w:rsidR="00A25214" w:rsidRPr="00670286" w:rsidRDefault="00A25214" w:rsidP="00A25214">
      <w:pPr>
        <w:pStyle w:val="Default"/>
        <w:rPr>
          <w:rFonts w:asciiTheme="minorHAnsi" w:hAnsiTheme="minorHAnsi" w:cstheme="minorHAnsi"/>
          <w:sz w:val="16"/>
          <w:szCs w:val="16"/>
        </w:rPr>
      </w:pPr>
    </w:p>
    <w:p w14:paraId="39F38235" w14:textId="77777777" w:rsidR="001C272F" w:rsidRDefault="00A25214" w:rsidP="00A5549C">
      <w:pPr>
        <w:pStyle w:val="Default"/>
        <w:spacing w:after="240"/>
        <w:jc w:val="both"/>
        <w:rPr>
          <w:rFonts w:asciiTheme="minorHAnsi" w:hAnsiTheme="minorHAnsi" w:cstheme="minorHAnsi"/>
          <w:sz w:val="22"/>
          <w:szCs w:val="22"/>
        </w:rPr>
      </w:pPr>
      <w:r w:rsidRPr="00A5549C">
        <w:rPr>
          <w:rFonts w:asciiTheme="minorHAnsi" w:hAnsiTheme="minorHAnsi" w:cstheme="minorHAnsi"/>
          <w:bCs/>
          <w:iCs/>
          <w:sz w:val="22"/>
          <w:szCs w:val="22"/>
        </w:rPr>
        <w:t>We</w:t>
      </w:r>
      <w:r w:rsidRPr="00A5549C">
        <w:rPr>
          <w:rFonts w:asciiTheme="minorHAnsi" w:hAnsiTheme="minorHAnsi" w:cstheme="minorHAnsi"/>
          <w:b/>
          <w:bCs/>
          <w:i/>
          <w:iCs/>
          <w:sz w:val="22"/>
          <w:szCs w:val="22"/>
        </w:rPr>
        <w:t xml:space="preserve"> </w:t>
      </w:r>
      <w:r w:rsidR="000C1F59" w:rsidRPr="00A5549C">
        <w:rPr>
          <w:rFonts w:asciiTheme="minorHAnsi" w:hAnsiTheme="minorHAnsi" w:cstheme="minorHAnsi"/>
          <w:sz w:val="22"/>
          <w:szCs w:val="22"/>
        </w:rPr>
        <w:t xml:space="preserve">are </w:t>
      </w:r>
      <w:r w:rsidR="00E04FFA" w:rsidRPr="00A5549C">
        <w:rPr>
          <w:rFonts w:asciiTheme="minorHAnsi" w:hAnsiTheme="minorHAnsi" w:cstheme="minorHAnsi"/>
          <w:sz w:val="22"/>
          <w:szCs w:val="22"/>
        </w:rPr>
        <w:t>currently seeking</w:t>
      </w:r>
      <w:r w:rsidR="00B62074" w:rsidRPr="00A5549C">
        <w:rPr>
          <w:rFonts w:asciiTheme="minorHAnsi" w:hAnsiTheme="minorHAnsi" w:cstheme="minorHAnsi"/>
          <w:sz w:val="22"/>
          <w:szCs w:val="22"/>
        </w:rPr>
        <w:t xml:space="preserve"> a</w:t>
      </w:r>
      <w:r w:rsidR="00043992">
        <w:rPr>
          <w:rFonts w:asciiTheme="minorHAnsi" w:hAnsiTheme="minorHAnsi" w:cstheme="minorHAnsi"/>
          <w:b/>
          <w:sz w:val="22"/>
          <w:szCs w:val="22"/>
        </w:rPr>
        <w:t xml:space="preserve"> Regular</w:t>
      </w:r>
      <w:r w:rsidR="00D136B9" w:rsidRPr="00D136B9">
        <w:rPr>
          <w:rFonts w:asciiTheme="minorHAnsi" w:hAnsiTheme="minorHAnsi" w:cstheme="minorHAnsi"/>
          <w:b/>
          <w:sz w:val="22"/>
          <w:szCs w:val="22"/>
        </w:rPr>
        <w:t xml:space="preserve"> </w:t>
      </w:r>
      <w:r w:rsidR="00400187">
        <w:rPr>
          <w:rFonts w:asciiTheme="minorHAnsi" w:hAnsiTheme="minorHAnsi" w:cstheme="minorHAnsi"/>
          <w:b/>
          <w:bCs/>
          <w:sz w:val="22"/>
          <w:szCs w:val="22"/>
        </w:rPr>
        <w:t>Part</w:t>
      </w:r>
      <w:r w:rsidR="00B01E99" w:rsidRPr="00A5549C">
        <w:rPr>
          <w:rFonts w:asciiTheme="minorHAnsi" w:hAnsiTheme="minorHAnsi" w:cstheme="minorHAnsi"/>
          <w:b/>
          <w:bCs/>
          <w:sz w:val="22"/>
          <w:szCs w:val="22"/>
        </w:rPr>
        <w:t xml:space="preserve">-time </w:t>
      </w:r>
      <w:r w:rsidR="001C272F">
        <w:rPr>
          <w:rFonts w:asciiTheme="minorHAnsi" w:hAnsiTheme="minorHAnsi" w:cstheme="minorHAnsi"/>
          <w:b/>
          <w:bCs/>
          <w:sz w:val="22"/>
          <w:szCs w:val="22"/>
        </w:rPr>
        <w:t xml:space="preserve">OSC </w:t>
      </w:r>
      <w:r w:rsidR="00B01E99" w:rsidRPr="00A5549C">
        <w:rPr>
          <w:rFonts w:asciiTheme="minorHAnsi" w:hAnsiTheme="minorHAnsi" w:cstheme="minorHAnsi"/>
          <w:b/>
          <w:bCs/>
          <w:sz w:val="22"/>
          <w:szCs w:val="22"/>
        </w:rPr>
        <w:t xml:space="preserve">Educator </w:t>
      </w:r>
      <w:r w:rsidR="00E04FFA" w:rsidRPr="00A5549C">
        <w:rPr>
          <w:rFonts w:asciiTheme="minorHAnsi" w:hAnsiTheme="minorHAnsi" w:cstheme="minorHAnsi"/>
          <w:sz w:val="22"/>
          <w:szCs w:val="22"/>
        </w:rPr>
        <w:t xml:space="preserve">at our </w:t>
      </w:r>
      <w:r w:rsidR="00650AE4" w:rsidRPr="00A5549C">
        <w:rPr>
          <w:rFonts w:asciiTheme="minorHAnsi" w:hAnsiTheme="minorHAnsi" w:cstheme="minorHAnsi"/>
          <w:sz w:val="22"/>
          <w:szCs w:val="22"/>
        </w:rPr>
        <w:t xml:space="preserve">Eagles in the Sky Child Care location. </w:t>
      </w:r>
      <w:r w:rsidR="00A5549C" w:rsidRPr="00A5549C">
        <w:rPr>
          <w:rFonts w:asciiTheme="minorHAnsi" w:eastAsia="Calibri" w:hAnsiTheme="minorHAnsi" w:cstheme="minorHAnsi"/>
          <w:color w:val="auto"/>
          <w:sz w:val="22"/>
          <w:szCs w:val="22"/>
          <w:lang w:val="en-CA"/>
        </w:rPr>
        <w:t xml:space="preserve">Eagles in the Sky operates a licensed 25-spot Daycare and 40-spot Out of School Care program in out buildings, on the site of the </w:t>
      </w:r>
      <w:proofErr w:type="spellStart"/>
      <w:r w:rsidR="00A5549C" w:rsidRPr="00A5549C">
        <w:rPr>
          <w:rFonts w:asciiTheme="minorHAnsi" w:eastAsia="Calibri" w:hAnsiTheme="minorHAnsi" w:cstheme="minorHAnsi"/>
          <w:color w:val="auto"/>
          <w:sz w:val="22"/>
          <w:szCs w:val="22"/>
          <w:lang w:val="en-CA"/>
        </w:rPr>
        <w:t>Xpey</w:t>
      </w:r>
      <w:proofErr w:type="spellEnd"/>
      <w:r w:rsidR="00A5549C" w:rsidRPr="00A5549C">
        <w:rPr>
          <w:rFonts w:asciiTheme="minorHAnsi" w:eastAsia="Calibri" w:hAnsiTheme="minorHAnsi" w:cstheme="minorHAnsi"/>
          <w:color w:val="auto"/>
          <w:sz w:val="22"/>
          <w:szCs w:val="22"/>
          <w:lang w:val="en-CA"/>
        </w:rPr>
        <w:t xml:space="preserve">' Elementary School. </w:t>
      </w:r>
      <w:r w:rsidR="0065479B">
        <w:rPr>
          <w:rFonts w:asciiTheme="minorHAnsi" w:eastAsia="Calibri" w:hAnsiTheme="minorHAnsi" w:cstheme="minorHAnsi"/>
          <w:color w:val="auto"/>
          <w:sz w:val="22"/>
          <w:szCs w:val="22"/>
          <w:lang w:val="en-CA"/>
        </w:rPr>
        <w:t xml:space="preserve">We </w:t>
      </w:r>
      <w:r w:rsidR="0065479B">
        <w:rPr>
          <w:rFonts w:asciiTheme="minorHAnsi" w:eastAsia="Calibri" w:hAnsiTheme="minorHAnsi" w:cstheme="minorHAnsi"/>
          <w:sz w:val="22"/>
          <w:szCs w:val="22"/>
        </w:rPr>
        <w:t>believe</w:t>
      </w:r>
      <w:r w:rsidR="00A5549C">
        <w:rPr>
          <w:rFonts w:asciiTheme="minorHAnsi" w:eastAsia="Calibri" w:hAnsiTheme="minorHAnsi" w:cstheme="minorHAnsi"/>
          <w:sz w:val="22"/>
          <w:szCs w:val="22"/>
        </w:rPr>
        <w:t xml:space="preserve"> in providing</w:t>
      </w:r>
      <w:r w:rsidR="00A5549C" w:rsidRPr="00A5549C">
        <w:rPr>
          <w:rFonts w:asciiTheme="minorHAnsi" w:eastAsia="Calibri" w:hAnsiTheme="minorHAnsi" w:cstheme="minorHAnsi"/>
          <w:sz w:val="22"/>
          <w:szCs w:val="22"/>
        </w:rPr>
        <w:t xml:space="preserve"> a range of safe, stimulating, and nurturing childcare programs that respect and embrace each child and family.</w:t>
      </w:r>
      <w:r w:rsidR="0065479B" w:rsidRPr="0065479B">
        <w:rPr>
          <w:rFonts w:asciiTheme="minorHAnsi" w:hAnsiTheme="minorHAnsi" w:cstheme="minorHAnsi"/>
          <w:sz w:val="22"/>
          <w:szCs w:val="22"/>
        </w:rPr>
        <w:t xml:space="preserve"> </w:t>
      </w:r>
      <w:r w:rsidR="001C272F">
        <w:rPr>
          <w:rFonts w:asciiTheme="minorHAnsi" w:hAnsiTheme="minorHAnsi" w:cstheme="minorHAnsi"/>
          <w:sz w:val="22"/>
          <w:szCs w:val="22"/>
        </w:rPr>
        <w:t xml:space="preserve">  </w:t>
      </w:r>
    </w:p>
    <w:p w14:paraId="4DD6F7E8" w14:textId="77777777" w:rsidR="001C272F" w:rsidRDefault="001C272F" w:rsidP="001C272F">
      <w:pPr>
        <w:pStyle w:val="Default"/>
        <w:jc w:val="both"/>
        <w:rPr>
          <w:rFonts w:asciiTheme="minorHAnsi" w:hAnsiTheme="minorHAnsi" w:cstheme="minorHAnsi"/>
          <w:sz w:val="22"/>
          <w:szCs w:val="22"/>
        </w:rPr>
      </w:pPr>
      <w:r w:rsidRPr="0045767D">
        <w:rPr>
          <w:rFonts w:asciiTheme="minorHAnsi" w:hAnsiTheme="minorHAnsi" w:cstheme="minorHAnsi"/>
          <w:sz w:val="22"/>
          <w:szCs w:val="22"/>
          <w:shd w:val="clear" w:color="auto" w:fill="FFFFFF"/>
        </w:rPr>
        <w:t>Our</w:t>
      </w:r>
      <w:r w:rsidRPr="0045767D">
        <w:rPr>
          <w:rFonts w:asciiTheme="minorHAnsi" w:hAnsiTheme="minorHAnsi" w:cstheme="minorHAnsi"/>
          <w:sz w:val="22"/>
          <w:szCs w:val="22"/>
        </w:rPr>
        <w:t xml:space="preserve"> dedicated out of school care space provides care for </w:t>
      </w:r>
      <w:r>
        <w:rPr>
          <w:rFonts w:asciiTheme="minorHAnsi" w:hAnsiTheme="minorHAnsi" w:cstheme="minorHAnsi"/>
          <w:sz w:val="22"/>
          <w:szCs w:val="22"/>
        </w:rPr>
        <w:t>children ages 5 to 12 for</w:t>
      </w:r>
      <w:r w:rsidRPr="0045767D">
        <w:rPr>
          <w:rFonts w:asciiTheme="minorHAnsi" w:hAnsiTheme="minorHAnsi" w:cstheme="minorHAnsi"/>
          <w:sz w:val="22"/>
          <w:szCs w:val="22"/>
        </w:rPr>
        <w:t xml:space="preserve"> before and after school, professional development days and during</w:t>
      </w:r>
      <w:r>
        <w:rPr>
          <w:rFonts w:asciiTheme="minorHAnsi" w:hAnsiTheme="minorHAnsi" w:cstheme="minorHAnsi"/>
          <w:sz w:val="22"/>
          <w:szCs w:val="22"/>
        </w:rPr>
        <w:t xml:space="preserve"> the</w:t>
      </w:r>
      <w:r w:rsidRPr="0045767D">
        <w:rPr>
          <w:rFonts w:asciiTheme="minorHAnsi" w:hAnsiTheme="minorHAnsi" w:cstheme="minorHAnsi"/>
          <w:sz w:val="22"/>
          <w:szCs w:val="22"/>
        </w:rPr>
        <w:t xml:space="preserve"> Winter, Spring and Summer breaks.</w:t>
      </w:r>
      <w:r>
        <w:rPr>
          <w:rFonts w:asciiTheme="minorHAnsi" w:hAnsiTheme="minorHAnsi" w:cstheme="minorHAnsi"/>
          <w:sz w:val="22"/>
          <w:szCs w:val="22"/>
        </w:rPr>
        <w:t xml:space="preserve"> </w:t>
      </w:r>
      <w:r w:rsidR="0065479B" w:rsidRPr="00B01E99">
        <w:rPr>
          <w:rFonts w:asciiTheme="minorHAnsi" w:hAnsiTheme="minorHAnsi" w:cstheme="minorHAnsi"/>
          <w:sz w:val="22"/>
          <w:szCs w:val="22"/>
        </w:rPr>
        <w:t>This position requires a high energy, enthusiastic person with a positive attitude and a passion for supporting and advocating for children</w:t>
      </w:r>
      <w:r w:rsidR="0065479B">
        <w:rPr>
          <w:rFonts w:asciiTheme="minorHAnsi" w:hAnsiTheme="minorHAnsi" w:cstheme="minorHAnsi"/>
          <w:sz w:val="22"/>
          <w:szCs w:val="22"/>
        </w:rPr>
        <w:t xml:space="preserve"> and </w:t>
      </w:r>
      <w:r>
        <w:rPr>
          <w:rFonts w:asciiTheme="minorHAnsi" w:hAnsiTheme="minorHAnsi" w:cstheme="minorHAnsi"/>
          <w:sz w:val="22"/>
          <w:szCs w:val="22"/>
        </w:rPr>
        <w:t xml:space="preserve">families. </w:t>
      </w:r>
    </w:p>
    <w:p w14:paraId="4AF15227" w14:textId="77777777" w:rsidR="001C272F" w:rsidRDefault="001C272F" w:rsidP="001C272F">
      <w:pPr>
        <w:pStyle w:val="Default"/>
        <w:jc w:val="both"/>
        <w:rPr>
          <w:rFonts w:asciiTheme="minorHAnsi" w:hAnsiTheme="minorHAnsi" w:cstheme="minorHAnsi"/>
          <w:b/>
          <w:bCs/>
          <w:sz w:val="22"/>
          <w:szCs w:val="22"/>
        </w:rPr>
      </w:pPr>
    </w:p>
    <w:p w14:paraId="26E977F6" w14:textId="77777777" w:rsidR="001C272F" w:rsidRPr="0045767D" w:rsidRDefault="001C272F" w:rsidP="001C272F">
      <w:pPr>
        <w:pStyle w:val="Default"/>
        <w:jc w:val="both"/>
        <w:rPr>
          <w:rFonts w:asciiTheme="minorHAnsi" w:hAnsiTheme="minorHAnsi" w:cstheme="minorHAnsi"/>
          <w:b/>
          <w:sz w:val="22"/>
          <w:szCs w:val="22"/>
        </w:rPr>
      </w:pPr>
      <w:r w:rsidRPr="0045767D">
        <w:rPr>
          <w:rFonts w:asciiTheme="minorHAnsi" w:hAnsiTheme="minorHAnsi" w:cstheme="minorHAnsi"/>
          <w:b/>
          <w:bCs/>
          <w:sz w:val="22"/>
          <w:szCs w:val="22"/>
        </w:rPr>
        <w:t>QUALIFICATIONS</w:t>
      </w:r>
    </w:p>
    <w:p w14:paraId="65ABF161" w14:textId="77777777" w:rsidR="001C272F" w:rsidRPr="0045767D" w:rsidRDefault="001C272F" w:rsidP="001C272F">
      <w:pPr>
        <w:pStyle w:val="Default"/>
        <w:numPr>
          <w:ilvl w:val="0"/>
          <w:numId w:val="10"/>
        </w:numPr>
        <w:jc w:val="both"/>
        <w:rPr>
          <w:rFonts w:asciiTheme="minorHAnsi" w:hAnsiTheme="minorHAnsi" w:cstheme="minorHAnsi"/>
          <w:b/>
          <w:sz w:val="22"/>
          <w:szCs w:val="22"/>
        </w:rPr>
      </w:pPr>
      <w:r w:rsidRPr="0045767D">
        <w:rPr>
          <w:rFonts w:asciiTheme="minorHAnsi" w:hAnsiTheme="minorHAnsi" w:cstheme="minorHAnsi"/>
          <w:sz w:val="22"/>
          <w:szCs w:val="22"/>
        </w:rPr>
        <w:t xml:space="preserve">School Care Educator Certificate/Responsible Adult Certificate and/or ECE certification </w:t>
      </w:r>
    </w:p>
    <w:p w14:paraId="10580E5A" w14:textId="77777777" w:rsidR="001C272F" w:rsidRPr="0045767D" w:rsidRDefault="001C272F" w:rsidP="001C272F">
      <w:pPr>
        <w:pStyle w:val="Default"/>
        <w:numPr>
          <w:ilvl w:val="0"/>
          <w:numId w:val="10"/>
        </w:numPr>
        <w:jc w:val="both"/>
        <w:rPr>
          <w:rFonts w:asciiTheme="minorHAnsi" w:hAnsiTheme="minorHAnsi" w:cstheme="minorHAnsi"/>
          <w:b/>
          <w:sz w:val="22"/>
          <w:szCs w:val="22"/>
        </w:rPr>
      </w:pPr>
      <w:r w:rsidRPr="0045767D">
        <w:rPr>
          <w:rFonts w:asciiTheme="minorHAnsi" w:hAnsiTheme="minorHAnsi" w:cstheme="minorHAnsi"/>
          <w:sz w:val="22"/>
          <w:szCs w:val="22"/>
        </w:rPr>
        <w:t xml:space="preserve">Current First Aid Certification </w:t>
      </w:r>
    </w:p>
    <w:p w14:paraId="7EB5E076" w14:textId="77777777" w:rsidR="00743615" w:rsidRDefault="001C272F" w:rsidP="00743615">
      <w:pPr>
        <w:pStyle w:val="Default"/>
        <w:numPr>
          <w:ilvl w:val="0"/>
          <w:numId w:val="10"/>
        </w:numPr>
        <w:jc w:val="both"/>
        <w:rPr>
          <w:rFonts w:asciiTheme="minorHAnsi" w:hAnsiTheme="minorHAnsi" w:cstheme="minorHAnsi"/>
          <w:b/>
          <w:sz w:val="22"/>
          <w:szCs w:val="22"/>
        </w:rPr>
      </w:pPr>
      <w:r w:rsidRPr="0045767D">
        <w:rPr>
          <w:rFonts w:asciiTheme="minorHAnsi" w:hAnsiTheme="minorHAnsi" w:cstheme="minorHAnsi"/>
          <w:sz w:val="22"/>
          <w:szCs w:val="22"/>
        </w:rPr>
        <w:t xml:space="preserve">Clear criminal record check </w:t>
      </w:r>
    </w:p>
    <w:p w14:paraId="3C0B3C1A" w14:textId="3511960A" w:rsidR="001C272F" w:rsidRPr="00B81B72" w:rsidRDefault="001C272F" w:rsidP="00743615">
      <w:pPr>
        <w:pStyle w:val="Default"/>
        <w:numPr>
          <w:ilvl w:val="0"/>
          <w:numId w:val="10"/>
        </w:numPr>
        <w:jc w:val="both"/>
        <w:rPr>
          <w:rFonts w:asciiTheme="minorHAnsi" w:hAnsiTheme="minorHAnsi" w:cstheme="minorHAnsi"/>
          <w:b/>
          <w:sz w:val="22"/>
          <w:szCs w:val="22"/>
        </w:rPr>
      </w:pPr>
      <w:r w:rsidRPr="00743615">
        <w:rPr>
          <w:rFonts w:asciiTheme="minorHAnsi" w:hAnsiTheme="minorHAnsi" w:cstheme="minorHAnsi"/>
          <w:sz w:val="22"/>
          <w:szCs w:val="22"/>
        </w:rPr>
        <w:t xml:space="preserve">Ability to communicate well in English, verbally and in writing </w:t>
      </w:r>
    </w:p>
    <w:p w14:paraId="4257D014" w14:textId="6DD3D96C" w:rsidR="00B81B72" w:rsidRPr="00D60508" w:rsidRDefault="00B81B72" w:rsidP="00D60508">
      <w:pPr>
        <w:pStyle w:val="Default"/>
        <w:numPr>
          <w:ilvl w:val="0"/>
          <w:numId w:val="10"/>
        </w:numPr>
        <w:jc w:val="both"/>
        <w:rPr>
          <w:rFonts w:asciiTheme="minorHAnsi" w:hAnsiTheme="minorHAnsi" w:cstheme="minorHAnsi"/>
          <w:b/>
          <w:sz w:val="22"/>
          <w:szCs w:val="22"/>
        </w:rPr>
      </w:pPr>
      <w:r w:rsidRPr="00555C62">
        <w:rPr>
          <w:rFonts w:asciiTheme="minorHAnsi" w:hAnsiTheme="minorHAnsi" w:cstheme="minorHAnsi"/>
          <w:sz w:val="22"/>
          <w:szCs w:val="22"/>
        </w:rPr>
        <w:t xml:space="preserve">We are seeking individuals that have a passion for working with children and families; that have Early Learning and Care experience, skills and abilities; and enjoy working in a team environment.  </w:t>
      </w:r>
    </w:p>
    <w:p w14:paraId="160D7DBA" w14:textId="77777777" w:rsidR="001C272F" w:rsidRDefault="001C272F" w:rsidP="001C272F">
      <w:pPr>
        <w:pStyle w:val="Default"/>
        <w:jc w:val="both"/>
        <w:rPr>
          <w:rFonts w:asciiTheme="minorHAnsi" w:hAnsiTheme="minorHAnsi" w:cstheme="minorHAnsi"/>
          <w:sz w:val="22"/>
          <w:szCs w:val="22"/>
        </w:rPr>
      </w:pPr>
    </w:p>
    <w:p w14:paraId="1E9CF89A" w14:textId="77777777" w:rsidR="001C272F" w:rsidRPr="0045767D" w:rsidRDefault="001C272F" w:rsidP="001C272F">
      <w:pPr>
        <w:pStyle w:val="Default"/>
        <w:jc w:val="both"/>
        <w:rPr>
          <w:rFonts w:asciiTheme="minorHAnsi" w:hAnsiTheme="minorHAnsi" w:cstheme="minorHAnsi"/>
          <w:b/>
          <w:bCs/>
          <w:sz w:val="22"/>
          <w:szCs w:val="22"/>
        </w:rPr>
      </w:pPr>
      <w:r w:rsidRPr="0045767D">
        <w:rPr>
          <w:rFonts w:asciiTheme="minorHAnsi" w:hAnsiTheme="minorHAnsi" w:cstheme="minorHAnsi"/>
          <w:b/>
          <w:bCs/>
          <w:sz w:val="22"/>
          <w:szCs w:val="22"/>
        </w:rPr>
        <w:t>HOURS OF WORK</w:t>
      </w:r>
    </w:p>
    <w:p w14:paraId="06F9EFFC" w14:textId="6537ABA8" w:rsidR="001C272F" w:rsidRPr="0045767D" w:rsidRDefault="001C272F" w:rsidP="001C272F">
      <w:pPr>
        <w:pStyle w:val="Default"/>
        <w:jc w:val="both"/>
        <w:rPr>
          <w:rFonts w:asciiTheme="minorHAnsi" w:hAnsiTheme="minorHAnsi" w:cstheme="minorHAnsi"/>
          <w:bCs/>
          <w:sz w:val="22"/>
          <w:szCs w:val="22"/>
        </w:rPr>
      </w:pPr>
      <w:r w:rsidRPr="00171E8E">
        <w:rPr>
          <w:rFonts w:asciiTheme="minorHAnsi" w:hAnsiTheme="minorHAnsi" w:cstheme="minorHAnsi"/>
          <w:bCs/>
          <w:sz w:val="22"/>
          <w:szCs w:val="22"/>
        </w:rPr>
        <w:t>Monday to Friday – 7:30 to 9:</w:t>
      </w:r>
      <w:r w:rsidR="00D60508">
        <w:rPr>
          <w:rFonts w:asciiTheme="minorHAnsi" w:hAnsiTheme="minorHAnsi" w:cstheme="minorHAnsi"/>
          <w:bCs/>
          <w:sz w:val="22"/>
          <w:szCs w:val="22"/>
        </w:rPr>
        <w:t>30</w:t>
      </w:r>
      <w:r w:rsidRPr="00171E8E">
        <w:rPr>
          <w:rFonts w:asciiTheme="minorHAnsi" w:hAnsiTheme="minorHAnsi" w:cstheme="minorHAnsi"/>
          <w:bCs/>
          <w:sz w:val="22"/>
          <w:szCs w:val="22"/>
        </w:rPr>
        <w:t xml:space="preserve"> am &amp; 2:00 to 6:00 pm</w:t>
      </w:r>
      <w:r w:rsidR="00EF738B">
        <w:rPr>
          <w:rFonts w:asciiTheme="minorHAnsi" w:hAnsiTheme="minorHAnsi" w:cstheme="minorHAnsi"/>
          <w:bCs/>
          <w:sz w:val="22"/>
          <w:szCs w:val="22"/>
        </w:rPr>
        <w:t>.</w:t>
      </w:r>
      <w:r w:rsidRPr="0045767D">
        <w:rPr>
          <w:rFonts w:asciiTheme="minorHAnsi" w:hAnsiTheme="minorHAnsi" w:cstheme="minorHAnsi"/>
          <w:bCs/>
          <w:sz w:val="22"/>
          <w:szCs w:val="22"/>
        </w:rPr>
        <w:t xml:space="preserve"> </w:t>
      </w:r>
      <w:r w:rsidR="00184177">
        <w:rPr>
          <w:rFonts w:asciiTheme="minorHAnsi" w:hAnsiTheme="minorHAnsi" w:cstheme="minorHAnsi"/>
          <w:bCs/>
          <w:sz w:val="22"/>
          <w:szCs w:val="22"/>
        </w:rPr>
        <w:t xml:space="preserve">Must be available for split shift. </w:t>
      </w:r>
    </w:p>
    <w:p w14:paraId="3D784753" w14:textId="0AB9470D" w:rsidR="001C272F" w:rsidRDefault="001C272F" w:rsidP="001C272F">
      <w:pPr>
        <w:pStyle w:val="Default"/>
        <w:jc w:val="both"/>
        <w:rPr>
          <w:rFonts w:asciiTheme="minorHAnsi" w:hAnsiTheme="minorHAnsi" w:cstheme="minorHAnsi"/>
          <w:bCs/>
          <w:sz w:val="22"/>
          <w:szCs w:val="22"/>
        </w:rPr>
      </w:pPr>
      <w:r w:rsidRPr="0045767D">
        <w:rPr>
          <w:rFonts w:asciiTheme="minorHAnsi" w:hAnsiTheme="minorHAnsi" w:cstheme="minorHAnsi"/>
          <w:bCs/>
          <w:sz w:val="22"/>
          <w:szCs w:val="22"/>
        </w:rPr>
        <w:t>Holidays &amp; School Breaks - Must be available full-time hours</w:t>
      </w:r>
      <w:r w:rsidR="00EF738B">
        <w:rPr>
          <w:rFonts w:asciiTheme="minorHAnsi" w:hAnsiTheme="minorHAnsi" w:cstheme="minorHAnsi"/>
          <w:bCs/>
          <w:sz w:val="22"/>
          <w:szCs w:val="22"/>
        </w:rPr>
        <w:t xml:space="preserve">, </w:t>
      </w:r>
      <w:r w:rsidR="00EF738B" w:rsidRPr="00EF738B">
        <w:rPr>
          <w:rFonts w:asciiTheme="minorHAnsi" w:hAnsiTheme="minorHAnsi" w:cstheme="minorHAnsi"/>
          <w:bCs/>
          <w:sz w:val="22"/>
          <w:szCs w:val="22"/>
        </w:rPr>
        <w:t>between 7:30 am and 6:00 pm</w:t>
      </w:r>
      <w:r w:rsidR="00EF738B">
        <w:rPr>
          <w:rFonts w:asciiTheme="minorHAnsi" w:hAnsiTheme="minorHAnsi" w:cstheme="minorHAnsi"/>
          <w:bCs/>
          <w:sz w:val="22"/>
          <w:szCs w:val="22"/>
        </w:rPr>
        <w:t>.</w:t>
      </w:r>
    </w:p>
    <w:p w14:paraId="4A551E82" w14:textId="2775EDCD" w:rsidR="00BF10F9" w:rsidRPr="0045767D" w:rsidRDefault="00BF10F9" w:rsidP="001C272F">
      <w:pPr>
        <w:pStyle w:val="Default"/>
        <w:jc w:val="both"/>
        <w:rPr>
          <w:rFonts w:asciiTheme="minorHAnsi" w:hAnsiTheme="minorHAnsi" w:cstheme="minorHAnsi"/>
          <w:bCs/>
          <w:sz w:val="22"/>
          <w:szCs w:val="22"/>
        </w:rPr>
      </w:pPr>
      <w:r>
        <w:rPr>
          <w:rFonts w:asciiTheme="minorHAnsi" w:hAnsiTheme="minorHAnsi" w:cstheme="minorHAnsi"/>
          <w:bCs/>
          <w:sz w:val="22"/>
          <w:szCs w:val="22"/>
        </w:rPr>
        <w:t xml:space="preserve">July &amp; August – </w:t>
      </w:r>
      <w:r w:rsidR="00925AB2">
        <w:rPr>
          <w:rFonts w:asciiTheme="minorHAnsi" w:hAnsiTheme="minorHAnsi" w:cstheme="minorHAnsi"/>
          <w:bCs/>
          <w:sz w:val="22"/>
          <w:szCs w:val="22"/>
        </w:rPr>
        <w:t>7-hour</w:t>
      </w:r>
      <w:r>
        <w:rPr>
          <w:rFonts w:asciiTheme="minorHAnsi" w:hAnsiTheme="minorHAnsi" w:cstheme="minorHAnsi"/>
          <w:bCs/>
          <w:sz w:val="22"/>
          <w:szCs w:val="22"/>
        </w:rPr>
        <w:t xml:space="preserve"> shifts between 7:30 am and 6:00 pm</w:t>
      </w:r>
    </w:p>
    <w:p w14:paraId="3E803585" w14:textId="77777777" w:rsidR="001C272F" w:rsidRPr="0045767D" w:rsidRDefault="001C272F" w:rsidP="001C272F">
      <w:pPr>
        <w:pStyle w:val="Default"/>
        <w:jc w:val="both"/>
        <w:rPr>
          <w:rFonts w:asciiTheme="minorHAnsi" w:hAnsiTheme="minorHAnsi" w:cstheme="minorHAnsi"/>
          <w:bCs/>
          <w:sz w:val="22"/>
          <w:szCs w:val="22"/>
        </w:rPr>
      </w:pPr>
      <w:r w:rsidRPr="0045767D">
        <w:rPr>
          <w:rFonts w:asciiTheme="minorHAnsi" w:hAnsiTheme="minorHAnsi" w:cstheme="minorHAnsi"/>
          <w:bCs/>
          <w:sz w:val="22"/>
          <w:szCs w:val="22"/>
        </w:rPr>
        <w:t xml:space="preserve">Opportunities for extra hours at Grandview Terrace, Eagles in the Sky and Mount Pleasant facilities </w:t>
      </w:r>
    </w:p>
    <w:p w14:paraId="5792166B" w14:textId="77777777" w:rsidR="001C272F" w:rsidRPr="0045767D" w:rsidRDefault="001C272F" w:rsidP="001C272F">
      <w:pPr>
        <w:pStyle w:val="Default"/>
        <w:jc w:val="both"/>
        <w:rPr>
          <w:rFonts w:asciiTheme="minorHAnsi" w:hAnsiTheme="minorHAnsi" w:cstheme="minorHAnsi"/>
          <w:b/>
          <w:bCs/>
          <w:sz w:val="22"/>
          <w:szCs w:val="22"/>
        </w:rPr>
      </w:pPr>
    </w:p>
    <w:p w14:paraId="1A72DE51" w14:textId="77777777" w:rsidR="001C272F" w:rsidRPr="0045767D" w:rsidRDefault="001C272F" w:rsidP="001C272F">
      <w:pPr>
        <w:pStyle w:val="Default"/>
        <w:jc w:val="both"/>
        <w:rPr>
          <w:rFonts w:asciiTheme="minorHAnsi" w:hAnsiTheme="minorHAnsi" w:cstheme="minorHAnsi"/>
          <w:b/>
          <w:bCs/>
          <w:sz w:val="22"/>
          <w:szCs w:val="22"/>
        </w:rPr>
      </w:pPr>
      <w:r w:rsidRPr="0045767D">
        <w:rPr>
          <w:rFonts w:asciiTheme="minorHAnsi" w:hAnsiTheme="minorHAnsi" w:cstheme="minorHAnsi"/>
          <w:b/>
          <w:bCs/>
          <w:sz w:val="22"/>
          <w:szCs w:val="22"/>
        </w:rPr>
        <w:t>WHAT WE OFFER</w:t>
      </w:r>
    </w:p>
    <w:p w14:paraId="43C77BED" w14:textId="724B41CC" w:rsidR="005946C5" w:rsidRPr="005946C5" w:rsidRDefault="005946C5" w:rsidP="005946C5">
      <w:pPr>
        <w:pStyle w:val="Default"/>
        <w:jc w:val="both"/>
        <w:rPr>
          <w:rFonts w:asciiTheme="minorHAnsi" w:hAnsiTheme="minorHAnsi" w:cstheme="minorHAnsi"/>
          <w:sz w:val="22"/>
          <w:szCs w:val="22"/>
        </w:rPr>
      </w:pPr>
      <w:r w:rsidRPr="005946C5">
        <w:rPr>
          <w:rFonts w:asciiTheme="minorHAnsi" w:hAnsiTheme="minorHAnsi" w:cstheme="minorHAnsi"/>
          <w:sz w:val="22"/>
          <w:szCs w:val="22"/>
        </w:rPr>
        <w:t>Salary - $</w:t>
      </w:r>
      <w:r w:rsidR="007E1EC9">
        <w:rPr>
          <w:rFonts w:asciiTheme="minorHAnsi" w:hAnsiTheme="minorHAnsi" w:cstheme="minorHAnsi"/>
          <w:sz w:val="22"/>
          <w:szCs w:val="22"/>
        </w:rPr>
        <w:t>21.72</w:t>
      </w:r>
      <w:r w:rsidRPr="005946C5">
        <w:rPr>
          <w:rFonts w:asciiTheme="minorHAnsi" w:hAnsiTheme="minorHAnsi" w:cstheme="minorHAnsi"/>
          <w:sz w:val="22"/>
          <w:szCs w:val="22"/>
        </w:rPr>
        <w:t xml:space="preserve">/hour </w:t>
      </w:r>
      <w:r w:rsidR="00043992">
        <w:rPr>
          <w:rFonts w:asciiTheme="minorHAnsi" w:hAnsiTheme="minorHAnsi" w:cstheme="minorHAnsi"/>
          <w:sz w:val="22"/>
          <w:szCs w:val="22"/>
        </w:rPr>
        <w:t xml:space="preserve">+ ECE Wage Enhancement for ECE certification  </w:t>
      </w:r>
    </w:p>
    <w:p w14:paraId="56EA1D45" w14:textId="293250BB" w:rsidR="005946C5" w:rsidRPr="005946C5" w:rsidRDefault="005946C5" w:rsidP="005946C5">
      <w:pPr>
        <w:pStyle w:val="Default"/>
        <w:jc w:val="both"/>
        <w:rPr>
          <w:rFonts w:asciiTheme="minorHAnsi" w:hAnsiTheme="minorHAnsi" w:cstheme="minorHAnsi"/>
          <w:sz w:val="22"/>
          <w:szCs w:val="22"/>
        </w:rPr>
      </w:pPr>
      <w:r w:rsidRPr="005946C5">
        <w:rPr>
          <w:rFonts w:asciiTheme="minorHAnsi" w:hAnsiTheme="minorHAnsi" w:cstheme="minorHAnsi"/>
          <w:sz w:val="22"/>
          <w:szCs w:val="22"/>
        </w:rPr>
        <w:t xml:space="preserve">Benefits – 100% employer paid Dental, Extended Health Benefits, Life Insurance and ADD, </w:t>
      </w:r>
      <w:r w:rsidR="00621CF8">
        <w:rPr>
          <w:rFonts w:asciiTheme="minorHAnsi" w:hAnsiTheme="minorHAnsi" w:cstheme="minorHAnsi"/>
          <w:sz w:val="22"/>
          <w:szCs w:val="22"/>
        </w:rPr>
        <w:t>Pension Plan</w:t>
      </w:r>
    </w:p>
    <w:p w14:paraId="6E71C8AA" w14:textId="3277CED5" w:rsidR="005946C5" w:rsidRPr="005946C5" w:rsidRDefault="005946C5" w:rsidP="005946C5">
      <w:pPr>
        <w:pStyle w:val="Default"/>
        <w:jc w:val="both"/>
        <w:rPr>
          <w:rFonts w:asciiTheme="minorHAnsi" w:hAnsiTheme="minorHAnsi" w:cstheme="minorHAnsi"/>
          <w:sz w:val="22"/>
          <w:szCs w:val="22"/>
        </w:rPr>
      </w:pPr>
      <w:r w:rsidRPr="005946C5">
        <w:rPr>
          <w:rFonts w:asciiTheme="minorHAnsi" w:hAnsiTheme="minorHAnsi" w:cstheme="minorHAnsi"/>
          <w:sz w:val="22"/>
          <w:szCs w:val="22"/>
        </w:rPr>
        <w:t xml:space="preserve">Vacation entitlement – </w:t>
      </w:r>
      <w:r w:rsidR="00273A3C">
        <w:rPr>
          <w:rFonts w:asciiTheme="minorHAnsi" w:hAnsiTheme="minorHAnsi" w:cstheme="minorHAnsi"/>
          <w:sz w:val="22"/>
          <w:szCs w:val="22"/>
        </w:rPr>
        <w:t xml:space="preserve">15 days per year, prorated the first year. </w:t>
      </w:r>
    </w:p>
    <w:p w14:paraId="1E2C117A" w14:textId="126BB787" w:rsidR="005946C5" w:rsidRPr="005946C5" w:rsidRDefault="005946C5" w:rsidP="005946C5">
      <w:pPr>
        <w:pStyle w:val="Default"/>
        <w:jc w:val="both"/>
        <w:rPr>
          <w:rFonts w:asciiTheme="minorHAnsi" w:hAnsiTheme="minorHAnsi" w:cstheme="minorHAnsi"/>
          <w:sz w:val="22"/>
          <w:szCs w:val="22"/>
        </w:rPr>
      </w:pPr>
      <w:r w:rsidRPr="005946C5">
        <w:rPr>
          <w:rFonts w:asciiTheme="minorHAnsi" w:hAnsiTheme="minorHAnsi" w:cstheme="minorHAnsi"/>
          <w:sz w:val="22"/>
          <w:szCs w:val="22"/>
        </w:rPr>
        <w:t>Ongoing professional development and training opportunities</w:t>
      </w:r>
      <w:r w:rsidR="00D80E0F">
        <w:rPr>
          <w:rFonts w:asciiTheme="minorHAnsi" w:hAnsiTheme="minorHAnsi" w:cstheme="minorHAnsi"/>
          <w:sz w:val="22"/>
          <w:szCs w:val="22"/>
        </w:rPr>
        <w:t xml:space="preserve">. </w:t>
      </w:r>
    </w:p>
    <w:p w14:paraId="1BA74891" w14:textId="60BF71FA" w:rsidR="001C272F" w:rsidRDefault="005946C5" w:rsidP="005946C5">
      <w:pPr>
        <w:pStyle w:val="Default"/>
        <w:jc w:val="both"/>
        <w:rPr>
          <w:rFonts w:asciiTheme="minorHAnsi" w:hAnsiTheme="minorHAnsi" w:cstheme="minorHAnsi"/>
          <w:sz w:val="22"/>
          <w:szCs w:val="22"/>
        </w:rPr>
      </w:pPr>
      <w:r w:rsidRPr="005946C5">
        <w:rPr>
          <w:rFonts w:asciiTheme="minorHAnsi" w:hAnsiTheme="minorHAnsi" w:cstheme="minorHAnsi"/>
          <w:sz w:val="22"/>
          <w:szCs w:val="22"/>
        </w:rPr>
        <w:t>Opportunities to work and collaborate in the Britannia Child Care Hub</w:t>
      </w:r>
      <w:r w:rsidR="00D80E0F">
        <w:rPr>
          <w:rFonts w:asciiTheme="minorHAnsi" w:hAnsiTheme="minorHAnsi" w:cstheme="minorHAnsi"/>
          <w:sz w:val="22"/>
          <w:szCs w:val="22"/>
        </w:rPr>
        <w:t xml:space="preserve">. </w:t>
      </w:r>
    </w:p>
    <w:p w14:paraId="7B97B4F2" w14:textId="77777777" w:rsidR="005946C5" w:rsidRDefault="005946C5" w:rsidP="005946C5">
      <w:pPr>
        <w:pStyle w:val="Default"/>
        <w:jc w:val="both"/>
        <w:rPr>
          <w:rFonts w:asciiTheme="minorHAnsi" w:hAnsiTheme="minorHAnsi" w:cstheme="minorHAnsi"/>
          <w:sz w:val="22"/>
          <w:szCs w:val="22"/>
        </w:rPr>
      </w:pPr>
    </w:p>
    <w:p w14:paraId="060592B1" w14:textId="77777777" w:rsidR="00B62074" w:rsidRPr="00B62074" w:rsidRDefault="00B62074" w:rsidP="00670286">
      <w:pPr>
        <w:pStyle w:val="Default"/>
        <w:jc w:val="both"/>
        <w:rPr>
          <w:rFonts w:asciiTheme="minorHAnsi" w:hAnsiTheme="minorHAnsi" w:cstheme="minorHAnsi"/>
          <w:b/>
          <w:sz w:val="22"/>
          <w:szCs w:val="22"/>
        </w:rPr>
      </w:pPr>
      <w:r w:rsidRPr="00B62074">
        <w:rPr>
          <w:rFonts w:asciiTheme="minorHAnsi" w:hAnsiTheme="minorHAnsi" w:cstheme="minorHAnsi"/>
          <w:b/>
          <w:sz w:val="22"/>
          <w:szCs w:val="22"/>
        </w:rPr>
        <w:t>APPLICATIONS</w:t>
      </w:r>
    </w:p>
    <w:p w14:paraId="1ED93DA2" w14:textId="77777777" w:rsidR="005946C5" w:rsidRDefault="0045767D" w:rsidP="00670286">
      <w:pPr>
        <w:widowControl w:val="0"/>
        <w:tabs>
          <w:tab w:val="left" w:pos="-1440"/>
        </w:tabs>
        <w:autoSpaceDE w:val="0"/>
        <w:autoSpaceDN w:val="0"/>
        <w:adjustRightInd w:val="0"/>
        <w:jc w:val="both"/>
        <w:rPr>
          <w:rFonts w:asciiTheme="minorHAnsi" w:hAnsiTheme="minorHAnsi" w:cstheme="minorHAnsi"/>
          <w:kern w:val="0"/>
          <w:lang w:val="en-US"/>
        </w:rPr>
      </w:pPr>
      <w:r w:rsidRPr="0045767D">
        <w:rPr>
          <w:rFonts w:asciiTheme="minorHAnsi" w:hAnsiTheme="minorHAnsi" w:cstheme="minorHAnsi"/>
          <w:kern w:val="0"/>
          <w:lang w:val="en-US"/>
        </w:rPr>
        <w:t>Please email a cover letter and resume outlining your experien</w:t>
      </w:r>
      <w:r w:rsidR="00B62074">
        <w:rPr>
          <w:rFonts w:asciiTheme="minorHAnsi" w:hAnsiTheme="minorHAnsi" w:cstheme="minorHAnsi"/>
          <w:kern w:val="0"/>
          <w:lang w:val="en-US"/>
        </w:rPr>
        <w:t xml:space="preserve">ce and </w:t>
      </w:r>
      <w:r w:rsidRPr="0045767D">
        <w:rPr>
          <w:rFonts w:asciiTheme="minorHAnsi" w:hAnsiTheme="minorHAnsi" w:cstheme="minorHAnsi"/>
          <w:kern w:val="0"/>
          <w:lang w:val="en-US"/>
        </w:rPr>
        <w:t>education,</w:t>
      </w:r>
      <w:r w:rsidRPr="0045767D">
        <w:rPr>
          <w:rFonts w:asciiTheme="minorHAnsi" w:hAnsiTheme="minorHAnsi" w:cstheme="minorHAnsi"/>
          <w:b/>
          <w:kern w:val="0"/>
          <w:lang w:val="en-US"/>
        </w:rPr>
        <w:t xml:space="preserve"> </w:t>
      </w:r>
      <w:r w:rsidRPr="0045767D">
        <w:rPr>
          <w:rFonts w:asciiTheme="minorHAnsi" w:hAnsiTheme="minorHAnsi" w:cstheme="minorHAnsi"/>
          <w:kern w:val="0"/>
          <w:lang w:val="en-US"/>
        </w:rPr>
        <w:t xml:space="preserve">three references, copies your BC License to Practice and current first aid certificate, to: </w:t>
      </w:r>
    </w:p>
    <w:p w14:paraId="0F1E4593" w14:textId="77777777" w:rsidR="0045767D" w:rsidRPr="00111121" w:rsidRDefault="0065479B" w:rsidP="00670286">
      <w:pPr>
        <w:widowControl w:val="0"/>
        <w:tabs>
          <w:tab w:val="left" w:pos="-1440"/>
        </w:tabs>
        <w:autoSpaceDE w:val="0"/>
        <w:autoSpaceDN w:val="0"/>
        <w:adjustRightInd w:val="0"/>
        <w:jc w:val="both"/>
        <w:rPr>
          <w:rFonts w:asciiTheme="minorHAnsi" w:hAnsiTheme="minorHAnsi" w:cstheme="minorHAnsi"/>
          <w:kern w:val="0"/>
          <w:lang w:val="en-US"/>
        </w:rPr>
      </w:pPr>
      <w:r>
        <w:rPr>
          <w:rFonts w:asciiTheme="minorHAnsi" w:hAnsiTheme="minorHAnsi" w:cstheme="minorHAnsi"/>
          <w:kern w:val="0"/>
          <w:lang w:val="en-US"/>
        </w:rPr>
        <w:t>Suzy Liguori</w:t>
      </w:r>
      <w:r w:rsidR="0045767D" w:rsidRPr="0045767D">
        <w:rPr>
          <w:rFonts w:asciiTheme="minorHAnsi" w:hAnsiTheme="minorHAnsi" w:cstheme="minorHAnsi"/>
          <w:kern w:val="0"/>
          <w:lang w:val="en-US"/>
        </w:rPr>
        <w:t xml:space="preserve">, </w:t>
      </w:r>
      <w:r>
        <w:rPr>
          <w:rFonts w:asciiTheme="minorHAnsi" w:hAnsiTheme="minorHAnsi" w:cstheme="minorHAnsi"/>
          <w:kern w:val="0"/>
          <w:lang w:val="en-US"/>
        </w:rPr>
        <w:t xml:space="preserve">Senior Supervisor </w:t>
      </w:r>
      <w:r>
        <w:rPr>
          <w:rFonts w:asciiTheme="minorHAnsi" w:hAnsiTheme="minorHAnsi" w:cstheme="minorHAnsi"/>
        </w:rPr>
        <w:t>at</w:t>
      </w:r>
      <w:r>
        <w:rPr>
          <w:rFonts w:ascii="Calibri" w:hAnsi="Calibri" w:cs="Calibri"/>
          <w:color w:val="000000"/>
        </w:rPr>
        <w:t xml:space="preserve"> </w:t>
      </w:r>
      <w:hyperlink r:id="rId7" w:history="1">
        <w:r w:rsidRPr="00167EC2">
          <w:rPr>
            <w:rStyle w:val="Hyperlink"/>
            <w:rFonts w:ascii="Calibri" w:hAnsi="Calibri" w:cs="Calibri"/>
          </w:rPr>
          <w:t>eagleschildcare@shaw.ca</w:t>
        </w:r>
      </w:hyperlink>
      <w:r>
        <w:rPr>
          <w:rFonts w:ascii="Calibri" w:hAnsi="Calibri" w:cs="Calibri"/>
          <w:color w:val="000000"/>
        </w:rPr>
        <w:t xml:space="preserve">  </w:t>
      </w:r>
    </w:p>
    <w:p w14:paraId="175FC417" w14:textId="77777777" w:rsidR="00D94315" w:rsidRPr="0045767D" w:rsidRDefault="00D94315" w:rsidP="00670286">
      <w:pPr>
        <w:widowControl w:val="0"/>
        <w:tabs>
          <w:tab w:val="left" w:pos="-1440"/>
        </w:tabs>
        <w:autoSpaceDE w:val="0"/>
        <w:autoSpaceDN w:val="0"/>
        <w:adjustRightInd w:val="0"/>
        <w:jc w:val="both"/>
        <w:rPr>
          <w:rFonts w:asciiTheme="minorHAnsi" w:hAnsiTheme="minorHAnsi" w:cstheme="minorHAnsi"/>
        </w:rPr>
      </w:pPr>
    </w:p>
    <w:p w14:paraId="4FF255DC" w14:textId="77777777" w:rsidR="0065479B" w:rsidRDefault="0045767D" w:rsidP="0065479B">
      <w:pPr>
        <w:widowControl w:val="0"/>
        <w:autoSpaceDE w:val="0"/>
        <w:autoSpaceDN w:val="0"/>
        <w:adjustRightInd w:val="0"/>
        <w:spacing w:after="240"/>
        <w:jc w:val="both"/>
        <w:rPr>
          <w:rFonts w:ascii="Calibri" w:hAnsi="Calibri" w:cs="Calibri"/>
          <w:kern w:val="0"/>
        </w:rPr>
      </w:pPr>
      <w:r w:rsidRPr="0045767D">
        <w:rPr>
          <w:rFonts w:ascii="Calibri" w:hAnsi="Calibri" w:cs="Calibri"/>
          <w:kern w:val="0"/>
        </w:rPr>
        <w:t xml:space="preserve">We thank all </w:t>
      </w:r>
      <w:r w:rsidR="00000178">
        <w:rPr>
          <w:rFonts w:ascii="Calibri" w:hAnsi="Calibri" w:cs="Calibri"/>
          <w:kern w:val="0"/>
        </w:rPr>
        <w:t>applicants for their interest, however;</w:t>
      </w:r>
      <w:r w:rsidRPr="0045767D">
        <w:rPr>
          <w:rFonts w:ascii="Calibri" w:hAnsi="Calibri" w:cs="Calibri"/>
          <w:kern w:val="0"/>
        </w:rPr>
        <w:t xml:space="preserve"> only those selected for an interview will be contacted. Britannia Child Care Services Hub is an equal opportunity employer, pursuing diversity and valuing what diversity brings to the workplace. This position is open to applicants of any gender.</w:t>
      </w:r>
    </w:p>
    <w:p w14:paraId="1ED4B8E8" w14:textId="77777777" w:rsidR="00B80492" w:rsidRPr="00B62074" w:rsidRDefault="0065479B" w:rsidP="00670286">
      <w:pPr>
        <w:widowControl w:val="0"/>
        <w:autoSpaceDE w:val="0"/>
        <w:autoSpaceDN w:val="0"/>
        <w:adjustRightInd w:val="0"/>
        <w:spacing w:after="240"/>
        <w:jc w:val="both"/>
        <w:rPr>
          <w:rFonts w:ascii="Calibri" w:hAnsi="Calibri" w:cs="Calibri"/>
          <w:kern w:val="0"/>
        </w:rPr>
      </w:pPr>
      <w:r>
        <w:rPr>
          <w:rFonts w:ascii="Calibri" w:hAnsi="Calibri" w:cs="Calibri"/>
          <w:kern w:val="0"/>
        </w:rPr>
        <w:t>Eagles in the Sky</w:t>
      </w:r>
      <w:r w:rsidR="0045767D" w:rsidRPr="0045767D">
        <w:rPr>
          <w:rFonts w:ascii="Calibri" w:hAnsi="Calibri" w:cs="Calibri"/>
          <w:kern w:val="0"/>
        </w:rPr>
        <w:t xml:space="preserve"> </w:t>
      </w:r>
      <w:r>
        <w:rPr>
          <w:rFonts w:ascii="Calibri" w:hAnsi="Calibri" w:cs="Calibri"/>
          <w:kern w:val="0"/>
        </w:rPr>
        <w:t>staff</w:t>
      </w:r>
      <w:r w:rsidR="00B62074" w:rsidRPr="0045767D">
        <w:rPr>
          <w:rFonts w:ascii="Calibri" w:hAnsi="Calibri" w:cs="Calibri"/>
          <w:kern w:val="0"/>
        </w:rPr>
        <w:t xml:space="preserve"> are</w:t>
      </w:r>
      <w:r w:rsidR="0045767D" w:rsidRPr="0045767D">
        <w:rPr>
          <w:rFonts w:ascii="Calibri" w:hAnsi="Calibri" w:cs="Calibri"/>
          <w:kern w:val="0"/>
        </w:rPr>
        <w:t xml:space="preserve"> members of the BCGEU. </w:t>
      </w:r>
    </w:p>
    <w:sectPr w:rsidR="00B80492" w:rsidRPr="00B62074" w:rsidSect="00B62074">
      <w:headerReference w:type="default" r:id="rId8"/>
      <w:footerReference w:type="default" r:id="rId9"/>
      <w:pgSz w:w="12240" w:h="15840"/>
      <w:pgMar w:top="1440"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B1F7B" w14:textId="77777777" w:rsidR="006E111A" w:rsidRDefault="006E111A" w:rsidP="00E04FFA">
      <w:r>
        <w:separator/>
      </w:r>
    </w:p>
  </w:endnote>
  <w:endnote w:type="continuationSeparator" w:id="0">
    <w:p w14:paraId="1A4BB764" w14:textId="77777777" w:rsidR="006E111A" w:rsidRDefault="006E111A" w:rsidP="00E0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2E26" w14:textId="28EF9569" w:rsidR="005946C5" w:rsidRDefault="00925AB2">
    <w:pPr>
      <w:pStyle w:val="Footer"/>
    </w:pPr>
    <w:r>
      <w:t>February 20,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73F92" w14:textId="77777777" w:rsidR="006E111A" w:rsidRDefault="006E111A" w:rsidP="00E04FFA">
      <w:r>
        <w:separator/>
      </w:r>
    </w:p>
  </w:footnote>
  <w:footnote w:type="continuationSeparator" w:id="0">
    <w:p w14:paraId="46E78E46" w14:textId="77777777" w:rsidR="006E111A" w:rsidRDefault="006E111A" w:rsidP="00E04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CA04" w14:textId="77777777" w:rsidR="00E85EA2" w:rsidRPr="00E85EA2" w:rsidRDefault="00E85EA2" w:rsidP="00E85EA2">
    <w:pPr>
      <w:widowControl w:val="0"/>
      <w:tabs>
        <w:tab w:val="center" w:pos="4320"/>
        <w:tab w:val="right" w:pos="8640"/>
      </w:tabs>
      <w:autoSpaceDE w:val="0"/>
      <w:autoSpaceDN w:val="0"/>
      <w:adjustRightInd w:val="0"/>
      <w:rPr>
        <w:rFonts w:ascii="Calibri" w:hAnsi="Calibri" w:cs="Calibri"/>
        <w:b/>
        <w:kern w:val="0"/>
        <w:sz w:val="20"/>
        <w:szCs w:val="20"/>
        <w:lang w:val="en-US"/>
      </w:rPr>
    </w:pPr>
    <w:r w:rsidRPr="00E85EA2">
      <w:rPr>
        <w:rFonts w:ascii="Calibri" w:hAnsi="Calibri" w:cs="Calibri"/>
        <w:b/>
        <w:kern w:val="0"/>
        <w:sz w:val="20"/>
        <w:szCs w:val="20"/>
        <w:lang w:val="en-US"/>
      </w:rPr>
      <w:t>BRITANNIA COMMUNITY SERVICES CENTRE</w:t>
    </w:r>
  </w:p>
  <w:p w14:paraId="2527C20A" w14:textId="77777777" w:rsidR="00E85EA2" w:rsidRPr="00E85EA2" w:rsidRDefault="00E85EA2" w:rsidP="00E85EA2">
    <w:pPr>
      <w:widowControl w:val="0"/>
      <w:tabs>
        <w:tab w:val="center" w:pos="4320"/>
        <w:tab w:val="right" w:pos="8640"/>
      </w:tabs>
      <w:autoSpaceDE w:val="0"/>
      <w:autoSpaceDN w:val="0"/>
      <w:adjustRightInd w:val="0"/>
      <w:rPr>
        <w:rFonts w:ascii="Calibri" w:hAnsi="Calibri" w:cs="Calibri"/>
        <w:kern w:val="0"/>
        <w:sz w:val="20"/>
        <w:szCs w:val="20"/>
        <w:lang w:val="en-US"/>
      </w:rPr>
    </w:pPr>
    <w:r>
      <w:rPr>
        <w:rFonts w:ascii="Calibri" w:hAnsi="Calibri" w:cs="Calibri"/>
        <w:b/>
        <w:noProof/>
        <w:kern w:val="0"/>
        <w:sz w:val="24"/>
        <w:szCs w:val="24"/>
        <w:lang w:eastAsia="en-CA"/>
      </w:rPr>
      <w:drawing>
        <wp:anchor distT="0" distB="0" distL="114300" distR="114300" simplePos="0" relativeHeight="251659264" behindDoc="0" locked="0" layoutInCell="1" allowOverlap="1" wp14:anchorId="3AD8F61B" wp14:editId="306636B0">
          <wp:simplePos x="0" y="0"/>
          <wp:positionH relativeFrom="column">
            <wp:posOffset>4643120</wp:posOffset>
          </wp:positionH>
          <wp:positionV relativeFrom="paragraph">
            <wp:posOffset>-264160</wp:posOffset>
          </wp:positionV>
          <wp:extent cx="1706880" cy="838200"/>
          <wp:effectExtent l="0" t="0" r="7620" b="0"/>
          <wp:wrapNone/>
          <wp:docPr id="3" name="Picture 3" descr="http://www.britanniacentre.org/database/images/layouts/britannia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itanniacentre.org/database/images/layouts/britannia_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EA2">
      <w:rPr>
        <w:rFonts w:ascii="Calibri" w:hAnsi="Calibri" w:cs="Calibri"/>
        <w:kern w:val="0"/>
        <w:sz w:val="20"/>
        <w:szCs w:val="20"/>
        <w:lang w:val="en-US"/>
      </w:rPr>
      <w:t>1661 Napier Street</w:t>
    </w:r>
  </w:p>
  <w:p w14:paraId="014BB129" w14:textId="77777777" w:rsidR="00E85EA2" w:rsidRPr="00E85EA2" w:rsidRDefault="00E85EA2" w:rsidP="00E85EA2">
    <w:pPr>
      <w:widowControl w:val="0"/>
      <w:tabs>
        <w:tab w:val="center" w:pos="4320"/>
        <w:tab w:val="right" w:pos="8640"/>
      </w:tabs>
      <w:autoSpaceDE w:val="0"/>
      <w:autoSpaceDN w:val="0"/>
      <w:adjustRightInd w:val="0"/>
      <w:rPr>
        <w:rFonts w:ascii="Calibri" w:hAnsi="Calibri" w:cs="Calibri"/>
        <w:kern w:val="0"/>
        <w:sz w:val="20"/>
        <w:szCs w:val="20"/>
        <w:lang w:val="en-US"/>
      </w:rPr>
    </w:pPr>
    <w:r w:rsidRPr="00E85EA2">
      <w:rPr>
        <w:rFonts w:ascii="Calibri" w:hAnsi="Calibri" w:cs="Calibri"/>
        <w:kern w:val="0"/>
        <w:sz w:val="20"/>
        <w:szCs w:val="20"/>
        <w:lang w:val="en-US"/>
      </w:rPr>
      <w:t>Vancouver, BC   V5L 4X4</w:t>
    </w:r>
  </w:p>
  <w:p w14:paraId="4FD815DC" w14:textId="77777777" w:rsidR="00E85EA2" w:rsidRPr="00E85EA2" w:rsidRDefault="00E85EA2" w:rsidP="00E85EA2">
    <w:pPr>
      <w:widowControl w:val="0"/>
      <w:tabs>
        <w:tab w:val="center" w:pos="4320"/>
        <w:tab w:val="right" w:pos="8640"/>
      </w:tabs>
      <w:autoSpaceDE w:val="0"/>
      <w:autoSpaceDN w:val="0"/>
      <w:adjustRightInd w:val="0"/>
      <w:rPr>
        <w:rFonts w:ascii="Calibri" w:hAnsi="Calibri" w:cs="Calibri"/>
        <w:kern w:val="0"/>
        <w:sz w:val="20"/>
        <w:szCs w:val="20"/>
        <w:lang w:val="en-US"/>
      </w:rPr>
    </w:pPr>
    <w:r w:rsidRPr="00E85EA2">
      <w:rPr>
        <w:rFonts w:ascii="Calibri" w:hAnsi="Calibri" w:cs="Calibri"/>
        <w:kern w:val="0"/>
        <w:sz w:val="20"/>
        <w:szCs w:val="20"/>
        <w:lang w:val="en-US"/>
      </w:rPr>
      <w:t xml:space="preserve">Ph:  604.718.5800   </w:t>
    </w:r>
  </w:p>
  <w:p w14:paraId="2FCB79F5" w14:textId="77777777" w:rsidR="00E85EA2" w:rsidRPr="00E85EA2" w:rsidRDefault="00E85EA2" w:rsidP="00E85EA2">
    <w:pPr>
      <w:widowControl w:val="0"/>
      <w:tabs>
        <w:tab w:val="center" w:pos="4320"/>
        <w:tab w:val="right" w:pos="8640"/>
      </w:tabs>
      <w:autoSpaceDE w:val="0"/>
      <w:autoSpaceDN w:val="0"/>
      <w:adjustRightInd w:val="0"/>
      <w:rPr>
        <w:rFonts w:ascii="Calibri" w:hAnsi="Calibri" w:cs="Calibri"/>
        <w:kern w:val="0"/>
        <w:sz w:val="20"/>
        <w:szCs w:val="20"/>
        <w:lang w:val="en-US"/>
      </w:rPr>
    </w:pPr>
    <w:r w:rsidRPr="00E85EA2">
      <w:rPr>
        <w:rFonts w:ascii="Calibri" w:hAnsi="Calibri" w:cs="Calibri"/>
        <w:kern w:val="0"/>
        <w:sz w:val="20"/>
        <w:szCs w:val="20"/>
        <w:lang w:val="en-US"/>
      </w:rPr>
      <w:t>Fax:  604.718.5858</w:t>
    </w:r>
  </w:p>
  <w:p w14:paraId="2C127390" w14:textId="77777777" w:rsidR="00E04FFA" w:rsidRDefault="00E04FFA" w:rsidP="00E04F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E0B"/>
    <w:multiLevelType w:val="hybridMultilevel"/>
    <w:tmpl w:val="A78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02D49"/>
    <w:multiLevelType w:val="hybridMultilevel"/>
    <w:tmpl w:val="02D27CAC"/>
    <w:lvl w:ilvl="0" w:tplc="AEFA415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D32ED"/>
    <w:multiLevelType w:val="hybridMultilevel"/>
    <w:tmpl w:val="D12E74D8"/>
    <w:lvl w:ilvl="0" w:tplc="5178CD34">
      <w:numFmt w:val="bullet"/>
      <w:lvlText w:val="•"/>
      <w:lvlJc w:val="left"/>
      <w:pPr>
        <w:ind w:left="1080" w:hanging="72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70791"/>
    <w:multiLevelType w:val="hybridMultilevel"/>
    <w:tmpl w:val="73F87A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37C5FEA"/>
    <w:multiLevelType w:val="hybridMultilevel"/>
    <w:tmpl w:val="EFC4BDB6"/>
    <w:lvl w:ilvl="0" w:tplc="5178CD34">
      <w:numFmt w:val="bullet"/>
      <w:lvlText w:val="•"/>
      <w:lvlJc w:val="left"/>
      <w:pPr>
        <w:ind w:left="1080" w:hanging="72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04B3C"/>
    <w:multiLevelType w:val="hybridMultilevel"/>
    <w:tmpl w:val="F4D6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40319"/>
    <w:multiLevelType w:val="hybridMultilevel"/>
    <w:tmpl w:val="1276B9DC"/>
    <w:lvl w:ilvl="0" w:tplc="AEFA415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21F95"/>
    <w:multiLevelType w:val="hybridMultilevel"/>
    <w:tmpl w:val="A42A8232"/>
    <w:lvl w:ilvl="0" w:tplc="AEFA415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36470"/>
    <w:multiLevelType w:val="hybridMultilevel"/>
    <w:tmpl w:val="536AA2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1EA5224"/>
    <w:multiLevelType w:val="hybridMultilevel"/>
    <w:tmpl w:val="6848E906"/>
    <w:lvl w:ilvl="0" w:tplc="AEFA415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578F4"/>
    <w:multiLevelType w:val="hybridMultilevel"/>
    <w:tmpl w:val="D466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582E57"/>
    <w:multiLevelType w:val="hybridMultilevel"/>
    <w:tmpl w:val="FB02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849EC"/>
    <w:multiLevelType w:val="hybridMultilevel"/>
    <w:tmpl w:val="6ED08EBE"/>
    <w:lvl w:ilvl="0" w:tplc="AEFA415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9C61C5"/>
    <w:multiLevelType w:val="hybridMultilevel"/>
    <w:tmpl w:val="2474E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0730FF"/>
    <w:multiLevelType w:val="hybridMultilevel"/>
    <w:tmpl w:val="A5A66424"/>
    <w:lvl w:ilvl="0" w:tplc="DE38C7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53F7F"/>
    <w:multiLevelType w:val="hybridMultilevel"/>
    <w:tmpl w:val="75BC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97D76"/>
    <w:multiLevelType w:val="hybridMultilevel"/>
    <w:tmpl w:val="E112F1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DBE2C69"/>
    <w:multiLevelType w:val="hybridMultilevel"/>
    <w:tmpl w:val="55C61B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299729206">
    <w:abstractNumId w:val="8"/>
  </w:num>
  <w:num w:numId="2" w16cid:durableId="1255477959">
    <w:abstractNumId w:val="15"/>
  </w:num>
  <w:num w:numId="3" w16cid:durableId="664094681">
    <w:abstractNumId w:val="14"/>
  </w:num>
  <w:num w:numId="4" w16cid:durableId="108201854">
    <w:abstractNumId w:val="13"/>
  </w:num>
  <w:num w:numId="5" w16cid:durableId="1482884307">
    <w:abstractNumId w:val="0"/>
  </w:num>
  <w:num w:numId="6" w16cid:durableId="413554827">
    <w:abstractNumId w:val="10"/>
  </w:num>
  <w:num w:numId="7" w16cid:durableId="561524065">
    <w:abstractNumId w:val="3"/>
  </w:num>
  <w:num w:numId="8" w16cid:durableId="1927225686">
    <w:abstractNumId w:val="16"/>
  </w:num>
  <w:num w:numId="9" w16cid:durableId="924268266">
    <w:abstractNumId w:val="17"/>
  </w:num>
  <w:num w:numId="10" w16cid:durableId="886381628">
    <w:abstractNumId w:val="5"/>
  </w:num>
  <w:num w:numId="11" w16cid:durableId="885995098">
    <w:abstractNumId w:val="11"/>
  </w:num>
  <w:num w:numId="12" w16cid:durableId="1841459293">
    <w:abstractNumId w:val="4"/>
  </w:num>
  <w:num w:numId="13" w16cid:durableId="543103287">
    <w:abstractNumId w:val="2"/>
  </w:num>
  <w:num w:numId="14" w16cid:durableId="2004769731">
    <w:abstractNumId w:val="9"/>
  </w:num>
  <w:num w:numId="15" w16cid:durableId="1935241298">
    <w:abstractNumId w:val="1"/>
  </w:num>
  <w:num w:numId="16" w16cid:durableId="1752895709">
    <w:abstractNumId w:val="6"/>
  </w:num>
  <w:num w:numId="17" w16cid:durableId="646672165">
    <w:abstractNumId w:val="7"/>
  </w:num>
  <w:num w:numId="18" w16cid:durableId="18777411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492"/>
    <w:rsid w:val="00000178"/>
    <w:rsid w:val="00034614"/>
    <w:rsid w:val="00043992"/>
    <w:rsid w:val="000B053D"/>
    <w:rsid w:val="000B5B24"/>
    <w:rsid w:val="000B798A"/>
    <w:rsid w:val="000C1F59"/>
    <w:rsid w:val="000E6A39"/>
    <w:rsid w:val="00111121"/>
    <w:rsid w:val="00171E8E"/>
    <w:rsid w:val="00184177"/>
    <w:rsid w:val="001B5657"/>
    <w:rsid w:val="001C272F"/>
    <w:rsid w:val="001E7178"/>
    <w:rsid w:val="001F40C4"/>
    <w:rsid w:val="00273A3C"/>
    <w:rsid w:val="002A4DF0"/>
    <w:rsid w:val="002F051A"/>
    <w:rsid w:val="003209B7"/>
    <w:rsid w:val="003453F6"/>
    <w:rsid w:val="003A5A23"/>
    <w:rsid w:val="003F74AA"/>
    <w:rsid w:val="00400187"/>
    <w:rsid w:val="0043724A"/>
    <w:rsid w:val="0045767D"/>
    <w:rsid w:val="00486A58"/>
    <w:rsid w:val="00486BA9"/>
    <w:rsid w:val="004B0C3A"/>
    <w:rsid w:val="004E1B35"/>
    <w:rsid w:val="00566322"/>
    <w:rsid w:val="00575EBC"/>
    <w:rsid w:val="005946C5"/>
    <w:rsid w:val="005977C1"/>
    <w:rsid w:val="005A0C1C"/>
    <w:rsid w:val="005B1D17"/>
    <w:rsid w:val="005F28CD"/>
    <w:rsid w:val="00605DC0"/>
    <w:rsid w:val="00621CF8"/>
    <w:rsid w:val="00650AE4"/>
    <w:rsid w:val="0065479B"/>
    <w:rsid w:val="00670286"/>
    <w:rsid w:val="00677B9D"/>
    <w:rsid w:val="006E111A"/>
    <w:rsid w:val="00712642"/>
    <w:rsid w:val="007145FA"/>
    <w:rsid w:val="007276F6"/>
    <w:rsid w:val="00731E27"/>
    <w:rsid w:val="00743615"/>
    <w:rsid w:val="00783255"/>
    <w:rsid w:val="0078491F"/>
    <w:rsid w:val="007974D0"/>
    <w:rsid w:val="007D4DCC"/>
    <w:rsid w:val="007E1EC9"/>
    <w:rsid w:val="00803BB1"/>
    <w:rsid w:val="0084621C"/>
    <w:rsid w:val="00883ADB"/>
    <w:rsid w:val="008E013A"/>
    <w:rsid w:val="00925AB2"/>
    <w:rsid w:val="00943092"/>
    <w:rsid w:val="00967E3B"/>
    <w:rsid w:val="009830A4"/>
    <w:rsid w:val="009D1B94"/>
    <w:rsid w:val="00A25214"/>
    <w:rsid w:val="00A34071"/>
    <w:rsid w:val="00A348B1"/>
    <w:rsid w:val="00A5549C"/>
    <w:rsid w:val="00A6160A"/>
    <w:rsid w:val="00AC7726"/>
    <w:rsid w:val="00AE2514"/>
    <w:rsid w:val="00B01E99"/>
    <w:rsid w:val="00B62074"/>
    <w:rsid w:val="00B80492"/>
    <w:rsid w:val="00B81B72"/>
    <w:rsid w:val="00BF10F9"/>
    <w:rsid w:val="00C26A64"/>
    <w:rsid w:val="00C516F7"/>
    <w:rsid w:val="00C9645C"/>
    <w:rsid w:val="00CA311A"/>
    <w:rsid w:val="00CD6EA5"/>
    <w:rsid w:val="00D00077"/>
    <w:rsid w:val="00D136B9"/>
    <w:rsid w:val="00D60508"/>
    <w:rsid w:val="00D64749"/>
    <w:rsid w:val="00D80E0F"/>
    <w:rsid w:val="00D94315"/>
    <w:rsid w:val="00DE11BF"/>
    <w:rsid w:val="00E04FFA"/>
    <w:rsid w:val="00E55E89"/>
    <w:rsid w:val="00E85EA2"/>
    <w:rsid w:val="00ED0040"/>
    <w:rsid w:val="00EF738B"/>
    <w:rsid w:val="00F13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CFD01"/>
  <w15:docId w15:val="{9EA545DD-B93F-4B67-98E6-EBDB65EA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91F"/>
    <w:rPr>
      <w:rFonts w:ascii="Trebuchet MS" w:hAnsi="Trebuchet MS"/>
      <w:kern w:val="22"/>
      <w:sz w:val="22"/>
      <w:szCs w:val="22"/>
      <w:lang w:val="en-CA"/>
    </w:rPr>
  </w:style>
  <w:style w:type="paragraph" w:styleId="Heading1">
    <w:name w:val="heading 1"/>
    <w:basedOn w:val="Normal"/>
    <w:next w:val="Normal"/>
    <w:qFormat/>
    <w:rsid w:val="00E55E89"/>
    <w:pPr>
      <w:keepNext/>
      <w:spacing w:after="240"/>
      <w:outlineLvl w:val="0"/>
    </w:pPr>
    <w:rPr>
      <w:rFonts w:ascii="Arial" w:hAnsi="Arial" w:cs="Arial"/>
      <w:b/>
      <w:bCs/>
      <w:kern w:val="28"/>
      <w:sz w:val="28"/>
      <w:szCs w:val="28"/>
    </w:rPr>
  </w:style>
  <w:style w:type="paragraph" w:styleId="Heading2">
    <w:name w:val="heading 2"/>
    <w:basedOn w:val="Heading1"/>
    <w:next w:val="Normal"/>
    <w:qFormat/>
    <w:rsid w:val="00AE2514"/>
    <w:pPr>
      <w:spacing w:after="120"/>
      <w:outlineLvl w:val="1"/>
    </w:pPr>
    <w:rPr>
      <w:rFonts w:cs="Times New Roman"/>
      <w:bCs w:val="0"/>
      <w:kern w:val="0"/>
      <w:sz w:val="24"/>
      <w:szCs w:val="26"/>
    </w:rPr>
  </w:style>
  <w:style w:type="paragraph" w:styleId="Heading3">
    <w:name w:val="heading 3"/>
    <w:basedOn w:val="Heading2"/>
    <w:next w:val="Normal"/>
    <w:qFormat/>
    <w:rsid w:val="001F40C4"/>
    <w:pPr>
      <w:outlineLvl w:val="2"/>
    </w:pPr>
    <w:rPr>
      <w:i/>
    </w:rPr>
  </w:style>
  <w:style w:type="paragraph" w:styleId="Heading4">
    <w:name w:val="heading 4"/>
    <w:basedOn w:val="Heading3"/>
    <w:next w:val="Normal"/>
    <w:qFormat/>
    <w:rsid w:val="00803BB1"/>
    <w:pPr>
      <w:outlineLvl w:val="3"/>
    </w:pPr>
    <w:rPr>
      <w:bCs/>
      <w:szCs w:val="28"/>
    </w:rPr>
  </w:style>
  <w:style w:type="paragraph" w:styleId="Heading5">
    <w:name w:val="heading 5"/>
    <w:basedOn w:val="Heading4"/>
    <w:next w:val="Normal"/>
    <w:qFormat/>
    <w:rsid w:val="005F28CD"/>
    <w:pPr>
      <w:outlineLvl w:val="4"/>
    </w:pPr>
    <w:rPr>
      <w:bCs w:val="0"/>
      <w:iCs/>
      <w:szCs w:val="26"/>
    </w:rPr>
  </w:style>
  <w:style w:type="paragraph" w:styleId="Heading6">
    <w:name w:val="heading 6"/>
    <w:basedOn w:val="Heading5"/>
    <w:next w:val="Normal"/>
    <w:qFormat/>
    <w:rsid w:val="00CD6EA5"/>
    <w:pPr>
      <w:outlineLvl w:val="5"/>
    </w:pPr>
    <w:rPr>
      <w:bCs/>
      <w:szCs w:val="24"/>
    </w:rPr>
  </w:style>
  <w:style w:type="paragraph" w:styleId="Heading7">
    <w:name w:val="heading 7"/>
    <w:basedOn w:val="Heading6"/>
    <w:next w:val="Normal"/>
    <w:qFormat/>
    <w:rsid w:val="005A0C1C"/>
    <w:pPr>
      <w:outlineLvl w:val="6"/>
    </w:pPr>
  </w:style>
  <w:style w:type="paragraph" w:styleId="Heading8">
    <w:name w:val="heading 8"/>
    <w:basedOn w:val="Heading7"/>
    <w:next w:val="Normal"/>
    <w:qFormat/>
    <w:rsid w:val="000E6A39"/>
    <w:pPr>
      <w:outlineLvl w:val="7"/>
    </w:pPr>
    <w:rPr>
      <w:iCs w:val="0"/>
    </w:rPr>
  </w:style>
  <w:style w:type="paragraph" w:styleId="Heading9">
    <w:name w:val="heading 9"/>
    <w:basedOn w:val="Heading8"/>
    <w:next w:val="Normal"/>
    <w:qFormat/>
    <w:rsid w:val="00D00077"/>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3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A311A"/>
    <w:pPr>
      <w:tabs>
        <w:tab w:val="center" w:pos="4320"/>
        <w:tab w:val="right" w:pos="8640"/>
      </w:tabs>
    </w:pPr>
    <w:rPr>
      <w:kern w:val="0"/>
      <w:sz w:val="18"/>
    </w:rPr>
  </w:style>
  <w:style w:type="paragraph" w:styleId="Header">
    <w:name w:val="header"/>
    <w:basedOn w:val="Normal"/>
    <w:link w:val="HeaderChar"/>
    <w:rsid w:val="00AC7726"/>
    <w:pPr>
      <w:tabs>
        <w:tab w:val="center" w:pos="4320"/>
        <w:tab w:val="right" w:pos="8640"/>
      </w:tabs>
    </w:pPr>
    <w:rPr>
      <w:kern w:val="0"/>
      <w:sz w:val="18"/>
    </w:rPr>
  </w:style>
  <w:style w:type="paragraph" w:customStyle="1" w:styleId="Default">
    <w:name w:val="Default"/>
    <w:rsid w:val="00B80492"/>
    <w:pPr>
      <w:autoSpaceDE w:val="0"/>
      <w:autoSpaceDN w:val="0"/>
      <w:adjustRightInd w:val="0"/>
    </w:pPr>
    <w:rPr>
      <w:color w:val="000000"/>
      <w:sz w:val="24"/>
      <w:szCs w:val="24"/>
    </w:rPr>
  </w:style>
  <w:style w:type="paragraph" w:styleId="ListParagraph">
    <w:name w:val="List Paragraph"/>
    <w:basedOn w:val="Normal"/>
    <w:uiPriority w:val="34"/>
    <w:qFormat/>
    <w:rsid w:val="00943092"/>
    <w:pPr>
      <w:ind w:left="720"/>
      <w:contextualSpacing/>
    </w:pPr>
  </w:style>
  <w:style w:type="character" w:styleId="Hyperlink">
    <w:name w:val="Hyperlink"/>
    <w:basedOn w:val="DefaultParagraphFont"/>
    <w:rsid w:val="001E7178"/>
    <w:rPr>
      <w:color w:val="0000FF" w:themeColor="hyperlink"/>
      <w:u w:val="single"/>
    </w:rPr>
  </w:style>
  <w:style w:type="paragraph" w:customStyle="1" w:styleId="Quick">
    <w:name w:val="Quick ­"/>
    <w:basedOn w:val="Normal"/>
    <w:rsid w:val="003453F6"/>
    <w:pPr>
      <w:widowControl w:val="0"/>
      <w:autoSpaceDE w:val="0"/>
      <w:autoSpaceDN w:val="0"/>
      <w:adjustRightInd w:val="0"/>
      <w:ind w:left="1440" w:hanging="720"/>
    </w:pPr>
    <w:rPr>
      <w:rFonts w:ascii="Times New Roman" w:hAnsi="Times New Roman"/>
      <w:kern w:val="0"/>
      <w:sz w:val="24"/>
      <w:szCs w:val="24"/>
      <w:lang w:val="en-US"/>
    </w:rPr>
  </w:style>
  <w:style w:type="paragraph" w:styleId="BalloonText">
    <w:name w:val="Balloon Text"/>
    <w:basedOn w:val="Normal"/>
    <w:link w:val="BalloonTextChar"/>
    <w:rsid w:val="00566322"/>
    <w:rPr>
      <w:rFonts w:ascii="Tahoma" w:hAnsi="Tahoma" w:cs="Tahoma"/>
      <w:sz w:val="16"/>
      <w:szCs w:val="16"/>
    </w:rPr>
  </w:style>
  <w:style w:type="character" w:customStyle="1" w:styleId="BalloonTextChar">
    <w:name w:val="Balloon Text Char"/>
    <w:basedOn w:val="DefaultParagraphFont"/>
    <w:link w:val="BalloonText"/>
    <w:rsid w:val="00566322"/>
    <w:rPr>
      <w:rFonts w:ascii="Tahoma" w:hAnsi="Tahoma" w:cs="Tahoma"/>
      <w:kern w:val="22"/>
      <w:sz w:val="16"/>
      <w:szCs w:val="16"/>
      <w:lang w:val="en-CA"/>
    </w:rPr>
  </w:style>
  <w:style w:type="character" w:customStyle="1" w:styleId="HeaderChar">
    <w:name w:val="Header Char"/>
    <w:link w:val="Header"/>
    <w:rsid w:val="0045767D"/>
    <w:rPr>
      <w:rFonts w:ascii="Trebuchet MS" w:hAnsi="Trebuchet MS"/>
      <w:sz w:val="18"/>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agleschildcare@shaw.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Vancouver</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Day</dc:creator>
  <cp:lastModifiedBy>Hughes, Jacky</cp:lastModifiedBy>
  <cp:revision>3</cp:revision>
  <cp:lastPrinted>2025-02-20T19:20:00Z</cp:lastPrinted>
  <dcterms:created xsi:type="dcterms:W3CDTF">2025-02-20T19:20:00Z</dcterms:created>
  <dcterms:modified xsi:type="dcterms:W3CDTF">2025-02-20T19:21:00Z</dcterms:modified>
</cp:coreProperties>
</file>